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917E4" w14:textId="77777777" w:rsidR="00A800F0" w:rsidRDefault="00A800F0" w:rsidP="00A800F0">
      <w:pPr>
        <w:spacing w:after="0" w:line="240" w:lineRule="auto"/>
        <w:ind w:right="75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33E61">
        <w:rPr>
          <w:rFonts w:ascii="Times New Roman" w:eastAsia="Cambria" w:hAnsi="Times New Roman" w:cs="Times New Roman"/>
          <w:sz w:val="24"/>
          <w:szCs w:val="24"/>
          <w:lang w:eastAsia="ru-RU"/>
        </w:rPr>
        <w:t>Автономная некоммерческая организация дополнительного профессионального образования</w:t>
      </w:r>
    </w:p>
    <w:p w14:paraId="1DF662E4" w14:textId="77777777" w:rsidR="00A800F0" w:rsidRPr="004833E2" w:rsidRDefault="00A800F0" w:rsidP="00A800F0">
      <w:pPr>
        <w:spacing w:after="0" w:line="240" w:lineRule="auto"/>
        <w:ind w:right="75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4833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«Академия технологического предпринимательства»</w:t>
      </w:r>
    </w:p>
    <w:p w14:paraId="103C8F3C" w14:textId="77777777" w:rsidR="00A800F0" w:rsidRPr="004833E2" w:rsidRDefault="00A800F0" w:rsidP="00A800F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833E2">
        <w:rPr>
          <w:rFonts w:ascii="Times New Roman" w:eastAsia="Calibri" w:hAnsi="Times New Roman" w:cs="Times New Roman"/>
          <w:sz w:val="24"/>
          <w:szCs w:val="24"/>
        </w:rPr>
        <w:t>(АНО ДПО «АТП»)</w:t>
      </w:r>
    </w:p>
    <w:p w14:paraId="7E4FB26E" w14:textId="77777777" w:rsidR="00A800F0" w:rsidRPr="004833E2" w:rsidRDefault="00A800F0" w:rsidP="00A800F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27D2AA8" w14:textId="77777777" w:rsidR="00A800F0" w:rsidRPr="004833E2" w:rsidRDefault="00A800F0" w:rsidP="00A800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33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УТВЕРЖДАЮ:</w:t>
      </w:r>
    </w:p>
    <w:p w14:paraId="26DA633F" w14:textId="77777777" w:rsidR="00A800F0" w:rsidRPr="004833E2" w:rsidRDefault="00A800F0" w:rsidP="00A800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33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Директор АНО ДПО «АТП»  </w:t>
      </w:r>
    </w:p>
    <w:p w14:paraId="231E372A" w14:textId="77777777" w:rsidR="00A800F0" w:rsidRPr="004833E2" w:rsidRDefault="00A800F0" w:rsidP="00A800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33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от «___</w:t>
      </w:r>
      <w:proofErr w:type="gramStart"/>
      <w:r w:rsidRPr="004833E2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4833E2">
        <w:rPr>
          <w:rFonts w:ascii="Times New Roman" w:hAnsi="Times New Roman" w:cs="Times New Roman"/>
          <w:sz w:val="24"/>
          <w:szCs w:val="24"/>
        </w:rPr>
        <w:t xml:space="preserve">____________20____г. №___ </w:t>
      </w:r>
    </w:p>
    <w:p w14:paraId="5937007A" w14:textId="77777777" w:rsidR="00A800F0" w:rsidRPr="004833E2" w:rsidRDefault="00A800F0" w:rsidP="00A800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33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________________ Е.С. Знаменщикова</w:t>
      </w:r>
    </w:p>
    <w:p w14:paraId="2E1A2755" w14:textId="77777777" w:rsidR="00A800F0" w:rsidRPr="00C87D50" w:rsidRDefault="00A800F0" w:rsidP="00A800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C63A7A5" w14:textId="77777777" w:rsidR="00A800F0" w:rsidRPr="001718C2" w:rsidRDefault="00A800F0" w:rsidP="00A800F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18C2">
        <w:rPr>
          <w:rFonts w:ascii="Times New Roman" w:hAnsi="Times New Roman" w:cs="Times New Roman"/>
          <w:b/>
          <w:bCs/>
          <w:sz w:val="24"/>
          <w:szCs w:val="24"/>
        </w:rPr>
        <w:t xml:space="preserve">Положение </w:t>
      </w:r>
    </w:p>
    <w:p w14:paraId="56232E85" w14:textId="77777777" w:rsidR="00A800F0" w:rsidRPr="009D0BD9" w:rsidRDefault="00A800F0" w:rsidP="00A800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D0BD9">
        <w:rPr>
          <w:rFonts w:ascii="Times New Roman" w:hAnsi="Times New Roman" w:cs="Times New Roman"/>
          <w:sz w:val="24"/>
          <w:szCs w:val="24"/>
        </w:rPr>
        <w:t xml:space="preserve">об индивидуальном учете результатов освоения </w:t>
      </w:r>
      <w:r>
        <w:rPr>
          <w:rFonts w:ascii="Times New Roman" w:hAnsi="Times New Roman" w:cs="Times New Roman"/>
          <w:sz w:val="24"/>
          <w:szCs w:val="24"/>
        </w:rPr>
        <w:t>слушателями</w:t>
      </w:r>
      <w:r w:rsidRPr="009D0BD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BC8C65" w14:textId="77777777" w:rsidR="00A800F0" w:rsidRPr="009D0BD9" w:rsidRDefault="00A800F0" w:rsidP="00A800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D0BD9">
        <w:rPr>
          <w:rFonts w:ascii="Times New Roman" w:hAnsi="Times New Roman" w:cs="Times New Roman"/>
          <w:sz w:val="24"/>
          <w:szCs w:val="24"/>
        </w:rPr>
        <w:t xml:space="preserve">образовательных программ в АНО </w:t>
      </w:r>
      <w:r>
        <w:rPr>
          <w:rFonts w:ascii="Times New Roman" w:hAnsi="Times New Roman" w:cs="Times New Roman"/>
          <w:sz w:val="24"/>
          <w:szCs w:val="24"/>
        </w:rPr>
        <w:t>ДП</w:t>
      </w:r>
      <w:r w:rsidRPr="009D0BD9">
        <w:rPr>
          <w:rFonts w:ascii="Times New Roman" w:hAnsi="Times New Roman" w:cs="Times New Roman"/>
          <w:sz w:val="24"/>
          <w:szCs w:val="24"/>
        </w:rPr>
        <w:t>О «А</w:t>
      </w:r>
      <w:r>
        <w:rPr>
          <w:rFonts w:ascii="Times New Roman" w:hAnsi="Times New Roman" w:cs="Times New Roman"/>
          <w:sz w:val="24"/>
          <w:szCs w:val="24"/>
        </w:rPr>
        <w:t>ТП</w:t>
      </w:r>
      <w:r w:rsidRPr="009D0BD9">
        <w:rPr>
          <w:rFonts w:ascii="Times New Roman" w:hAnsi="Times New Roman" w:cs="Times New Roman"/>
          <w:sz w:val="24"/>
          <w:szCs w:val="24"/>
        </w:rPr>
        <w:t>»</w:t>
      </w:r>
    </w:p>
    <w:p w14:paraId="4262BDA2" w14:textId="77777777" w:rsidR="00A800F0" w:rsidRPr="009D0BD9" w:rsidRDefault="00A800F0" w:rsidP="00A800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111B981" w14:textId="77777777" w:rsidR="00A800F0" w:rsidRPr="001718C2" w:rsidRDefault="00A800F0" w:rsidP="00A800F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718C2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14:paraId="000678E9" w14:textId="77777777" w:rsidR="00A800F0" w:rsidRDefault="00A800F0" w:rsidP="00A800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009F">
        <w:rPr>
          <w:rFonts w:ascii="Times New Roman" w:hAnsi="Times New Roman" w:cs="Times New Roman"/>
          <w:sz w:val="24"/>
          <w:szCs w:val="24"/>
        </w:rPr>
        <w:t xml:space="preserve">1 1 Настоящее Положение об индивидуальном учете результатов освоения </w:t>
      </w:r>
      <w:r>
        <w:rPr>
          <w:rFonts w:ascii="Times New Roman" w:hAnsi="Times New Roman" w:cs="Times New Roman"/>
          <w:sz w:val="24"/>
          <w:szCs w:val="24"/>
        </w:rPr>
        <w:t>слушателями</w:t>
      </w:r>
      <w:r w:rsidRPr="0018009F">
        <w:rPr>
          <w:rFonts w:ascii="Times New Roman" w:hAnsi="Times New Roman" w:cs="Times New Roman"/>
          <w:sz w:val="24"/>
          <w:szCs w:val="24"/>
        </w:rPr>
        <w:t xml:space="preserve"> образовательных программ </w:t>
      </w:r>
      <w:r w:rsidRPr="001718C2">
        <w:rPr>
          <w:rFonts w:ascii="Times New Roman" w:hAnsi="Times New Roman" w:cs="Times New Roman"/>
          <w:sz w:val="24"/>
          <w:szCs w:val="24"/>
        </w:rPr>
        <w:t xml:space="preserve">в </w:t>
      </w:r>
      <w:bookmarkStart w:id="0" w:name="_Hlk69063129"/>
      <w:r w:rsidRPr="001718C2">
        <w:rPr>
          <w:rFonts w:ascii="Times New Roman" w:hAnsi="Times New Roman" w:cs="Times New Roman"/>
          <w:sz w:val="24"/>
          <w:szCs w:val="24"/>
        </w:rPr>
        <w:t>АНО Д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1718C2">
        <w:rPr>
          <w:rFonts w:ascii="Times New Roman" w:hAnsi="Times New Roman" w:cs="Times New Roman"/>
          <w:sz w:val="24"/>
          <w:szCs w:val="24"/>
        </w:rPr>
        <w:t>О «</w:t>
      </w:r>
      <w:proofErr w:type="gramStart"/>
      <w:r w:rsidRPr="001718C2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ТП</w:t>
      </w:r>
      <w:r w:rsidRPr="001718C2">
        <w:rPr>
          <w:rFonts w:ascii="Times New Roman" w:hAnsi="Times New Roman" w:cs="Times New Roman"/>
          <w:sz w:val="24"/>
          <w:szCs w:val="24"/>
        </w:rPr>
        <w:t>»</w:t>
      </w:r>
      <w:r w:rsidRPr="0026133B">
        <w:rPr>
          <w:bCs/>
        </w:rPr>
        <w:t xml:space="preserve"> </w:t>
      </w:r>
      <w:r w:rsidRPr="0018009F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Pr="0018009F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18009F">
        <w:rPr>
          <w:rFonts w:ascii="Times New Roman" w:hAnsi="Times New Roman" w:cs="Times New Roman"/>
          <w:sz w:val="24"/>
          <w:szCs w:val="24"/>
        </w:rPr>
        <w:t xml:space="preserve">далее - Положение) разработано с целью определения общих правил проведения процедуры учета результатов освоения </w:t>
      </w:r>
      <w:r>
        <w:rPr>
          <w:rFonts w:ascii="Times New Roman" w:hAnsi="Times New Roman" w:cs="Times New Roman"/>
          <w:sz w:val="24"/>
          <w:szCs w:val="24"/>
        </w:rPr>
        <w:t>слушателями</w:t>
      </w:r>
      <w:r w:rsidRPr="001800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дополнительных профессиональных программ (далее ДПП)</w:t>
      </w:r>
      <w:r w:rsidRPr="0018009F">
        <w:rPr>
          <w:rFonts w:ascii="Times New Roman" w:hAnsi="Times New Roman" w:cs="Times New Roman"/>
          <w:sz w:val="24"/>
          <w:szCs w:val="24"/>
        </w:rPr>
        <w:t>.</w:t>
      </w:r>
    </w:p>
    <w:p w14:paraId="13593D77" w14:textId="77777777" w:rsidR="00A800F0" w:rsidRPr="006F0189" w:rsidRDefault="00A800F0" w:rsidP="00A800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009F">
        <w:rPr>
          <w:rFonts w:ascii="Times New Roman" w:hAnsi="Times New Roman" w:cs="Times New Roman"/>
          <w:sz w:val="24"/>
          <w:szCs w:val="24"/>
        </w:rPr>
        <w:t>1.2.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009F">
        <w:rPr>
          <w:rFonts w:ascii="Times New Roman" w:hAnsi="Times New Roman" w:cs="Times New Roman"/>
          <w:sz w:val="24"/>
          <w:szCs w:val="24"/>
        </w:rPr>
        <w:t xml:space="preserve">Положение разработано в соответствии со статьей 28 Федерального закона от 29 декабря 2012 года № 273-ФЗ «Об образовании в Российской Федерации», Порядком организации и осуществления образовательной деятельности по дополнительным профессиональным программам, утвержденным приказом Министерства образования и науки Российской Федерации от 1 июля 2013 года № 499, </w:t>
      </w:r>
      <w:r w:rsidRPr="006F0189">
        <w:rPr>
          <w:rFonts w:ascii="Times New Roman" w:hAnsi="Times New Roman" w:cs="Times New Roman"/>
          <w:sz w:val="24"/>
          <w:szCs w:val="24"/>
        </w:rPr>
        <w:t>Уставом АНО ДПО «АТП».</w:t>
      </w:r>
    </w:p>
    <w:p w14:paraId="6197C842" w14:textId="77777777" w:rsidR="00A800F0" w:rsidRDefault="00A800F0" w:rsidP="00A800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009F">
        <w:rPr>
          <w:rFonts w:ascii="Times New Roman" w:hAnsi="Times New Roman" w:cs="Times New Roman"/>
          <w:sz w:val="24"/>
          <w:szCs w:val="24"/>
        </w:rPr>
        <w:t>1.3.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009F">
        <w:rPr>
          <w:rFonts w:ascii="Times New Roman" w:hAnsi="Times New Roman" w:cs="Times New Roman"/>
          <w:sz w:val="24"/>
          <w:szCs w:val="24"/>
        </w:rPr>
        <w:t xml:space="preserve">Положение регламентирует деятельность преподавателей и администрации </w:t>
      </w:r>
      <w:r w:rsidRPr="001718C2">
        <w:rPr>
          <w:rFonts w:ascii="Times New Roman" w:hAnsi="Times New Roman" w:cs="Times New Roman"/>
          <w:sz w:val="24"/>
          <w:szCs w:val="24"/>
        </w:rPr>
        <w:t>АНО Д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1718C2">
        <w:rPr>
          <w:rFonts w:ascii="Times New Roman" w:hAnsi="Times New Roman" w:cs="Times New Roman"/>
          <w:sz w:val="24"/>
          <w:szCs w:val="24"/>
        </w:rPr>
        <w:t>О «</w:t>
      </w:r>
      <w:proofErr w:type="gramStart"/>
      <w:r w:rsidRPr="001718C2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ТП</w:t>
      </w:r>
      <w:r w:rsidRPr="001718C2">
        <w:rPr>
          <w:rFonts w:ascii="Times New Roman" w:hAnsi="Times New Roman" w:cs="Times New Roman"/>
          <w:sz w:val="24"/>
          <w:szCs w:val="24"/>
        </w:rPr>
        <w:t>»</w:t>
      </w:r>
      <w:r w:rsidRPr="0026133B">
        <w:rPr>
          <w:bCs/>
        </w:rPr>
        <w:t xml:space="preserve"> </w:t>
      </w:r>
      <w:r w:rsidRPr="0018009F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18009F">
        <w:rPr>
          <w:rFonts w:ascii="Times New Roman" w:hAnsi="Times New Roman" w:cs="Times New Roman"/>
          <w:sz w:val="24"/>
          <w:szCs w:val="24"/>
        </w:rPr>
        <w:t xml:space="preserve">по учету достижений </w:t>
      </w:r>
      <w:r>
        <w:rPr>
          <w:rFonts w:ascii="Times New Roman" w:hAnsi="Times New Roman" w:cs="Times New Roman"/>
          <w:sz w:val="24"/>
          <w:szCs w:val="24"/>
        </w:rPr>
        <w:t>слушателей</w:t>
      </w:r>
      <w:r w:rsidRPr="0018009F">
        <w:rPr>
          <w:rFonts w:ascii="Times New Roman" w:hAnsi="Times New Roman" w:cs="Times New Roman"/>
          <w:sz w:val="24"/>
          <w:szCs w:val="24"/>
        </w:rPr>
        <w:t xml:space="preserve"> по позициям учебного плана </w:t>
      </w:r>
      <w:r>
        <w:rPr>
          <w:rFonts w:ascii="Times New Roman" w:hAnsi="Times New Roman" w:cs="Times New Roman"/>
          <w:sz w:val="24"/>
          <w:szCs w:val="24"/>
        </w:rPr>
        <w:t>по ДПП</w:t>
      </w:r>
      <w:r w:rsidRPr="0018009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6EA8528" w14:textId="77777777" w:rsidR="00A800F0" w:rsidRPr="008413A9" w:rsidRDefault="00A800F0" w:rsidP="00A800F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3E03167D" w14:textId="77777777" w:rsidR="00A800F0" w:rsidRPr="005C66BA" w:rsidRDefault="00A800F0" w:rsidP="00A800F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C66BA">
        <w:rPr>
          <w:rFonts w:ascii="Times New Roman" w:hAnsi="Times New Roman" w:cs="Times New Roman"/>
          <w:b/>
          <w:bCs/>
          <w:sz w:val="24"/>
          <w:szCs w:val="24"/>
        </w:rPr>
        <w:t xml:space="preserve">2. Осуществление индивидуального учета результатов освоения обучающимися </w:t>
      </w:r>
      <w:r>
        <w:rPr>
          <w:rFonts w:ascii="Times New Roman" w:hAnsi="Times New Roman" w:cs="Times New Roman"/>
          <w:b/>
          <w:bCs/>
          <w:sz w:val="24"/>
          <w:szCs w:val="24"/>
        </w:rPr>
        <w:t>ДПП</w:t>
      </w:r>
      <w:r w:rsidRPr="005C66B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78293C7" w14:textId="77777777" w:rsidR="00A800F0" w:rsidRDefault="00A800F0" w:rsidP="00A800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18009F">
        <w:rPr>
          <w:rFonts w:ascii="Times New Roman" w:hAnsi="Times New Roman" w:cs="Times New Roman"/>
          <w:sz w:val="24"/>
          <w:szCs w:val="24"/>
        </w:rPr>
        <w:t xml:space="preserve">.1. </w:t>
      </w:r>
      <w:r w:rsidRPr="001718C2">
        <w:rPr>
          <w:rFonts w:ascii="Times New Roman" w:hAnsi="Times New Roman" w:cs="Times New Roman"/>
          <w:sz w:val="24"/>
          <w:szCs w:val="24"/>
        </w:rPr>
        <w:t>АНО Д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1718C2">
        <w:rPr>
          <w:rFonts w:ascii="Times New Roman" w:hAnsi="Times New Roman" w:cs="Times New Roman"/>
          <w:sz w:val="24"/>
          <w:szCs w:val="24"/>
        </w:rPr>
        <w:t>О «</w:t>
      </w:r>
      <w:proofErr w:type="gramStart"/>
      <w:r w:rsidRPr="001718C2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ТП</w:t>
      </w:r>
      <w:r w:rsidRPr="001718C2">
        <w:rPr>
          <w:rFonts w:ascii="Times New Roman" w:hAnsi="Times New Roman" w:cs="Times New Roman"/>
          <w:sz w:val="24"/>
          <w:szCs w:val="24"/>
        </w:rPr>
        <w:t>»</w:t>
      </w:r>
      <w:r w:rsidRPr="0026133B">
        <w:rPr>
          <w:bCs/>
        </w:rPr>
        <w:t xml:space="preserve"> </w:t>
      </w:r>
      <w:r w:rsidRPr="0018009F">
        <w:rPr>
          <w:rFonts w:ascii="Times New Roman" w:hAnsi="Times New Roman" w:cs="Times New Roman"/>
          <w:sz w:val="24"/>
          <w:szCs w:val="24"/>
        </w:rPr>
        <w:t xml:space="preserve"> осуществляет</w:t>
      </w:r>
      <w:proofErr w:type="gramEnd"/>
      <w:r w:rsidRPr="0018009F">
        <w:rPr>
          <w:rFonts w:ascii="Times New Roman" w:hAnsi="Times New Roman" w:cs="Times New Roman"/>
          <w:sz w:val="24"/>
          <w:szCs w:val="24"/>
        </w:rPr>
        <w:t xml:space="preserve"> индивидуальный учет результатов освоения </w:t>
      </w:r>
      <w:r>
        <w:rPr>
          <w:rFonts w:ascii="Times New Roman" w:hAnsi="Times New Roman" w:cs="Times New Roman"/>
          <w:sz w:val="24"/>
          <w:szCs w:val="24"/>
        </w:rPr>
        <w:t>слушателями</w:t>
      </w:r>
      <w:r w:rsidRPr="001800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ДПП</w:t>
      </w:r>
      <w:r w:rsidRPr="0018009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76BEF05" w14:textId="77777777" w:rsidR="00A800F0" w:rsidRDefault="00A800F0" w:rsidP="00A800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18009F">
        <w:rPr>
          <w:rFonts w:ascii="Times New Roman" w:hAnsi="Times New Roman" w:cs="Times New Roman"/>
          <w:sz w:val="24"/>
          <w:szCs w:val="24"/>
        </w:rPr>
        <w:t xml:space="preserve">.2. Индивидуальный учет результатов освоения </w:t>
      </w:r>
      <w:r>
        <w:rPr>
          <w:rFonts w:ascii="Times New Roman" w:hAnsi="Times New Roman" w:cs="Times New Roman"/>
          <w:sz w:val="24"/>
          <w:szCs w:val="24"/>
        </w:rPr>
        <w:t>слушателями</w:t>
      </w:r>
      <w:r w:rsidRPr="001800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ДПП</w:t>
      </w:r>
      <w:r w:rsidRPr="0018009F">
        <w:rPr>
          <w:rFonts w:ascii="Times New Roman" w:hAnsi="Times New Roman" w:cs="Times New Roman"/>
          <w:sz w:val="24"/>
          <w:szCs w:val="24"/>
        </w:rPr>
        <w:t xml:space="preserve"> осуществляется на бумажных и электронных носителях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 формах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утвержденных настоящим Положением</w:t>
      </w:r>
      <w:r w:rsidRPr="0018009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2BD4F5C" w14:textId="77777777" w:rsidR="00A800F0" w:rsidRDefault="00A800F0" w:rsidP="00A800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18009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18009F">
        <w:rPr>
          <w:rFonts w:ascii="Times New Roman" w:hAnsi="Times New Roman" w:cs="Times New Roman"/>
          <w:sz w:val="24"/>
          <w:szCs w:val="24"/>
        </w:rPr>
        <w:t xml:space="preserve">. К обязательным бумажным носителям индивидуального учета результатов освоения </w:t>
      </w:r>
      <w:r>
        <w:rPr>
          <w:rFonts w:ascii="Times New Roman" w:hAnsi="Times New Roman" w:cs="Times New Roman"/>
          <w:sz w:val="24"/>
          <w:szCs w:val="24"/>
        </w:rPr>
        <w:t>слушателями</w:t>
      </w:r>
      <w:r w:rsidRPr="001800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ДПП</w:t>
      </w:r>
      <w:r w:rsidRPr="0018009F">
        <w:rPr>
          <w:rFonts w:ascii="Times New Roman" w:hAnsi="Times New Roman" w:cs="Times New Roman"/>
          <w:sz w:val="24"/>
          <w:szCs w:val="24"/>
        </w:rPr>
        <w:t xml:space="preserve"> относятся:</w:t>
      </w:r>
    </w:p>
    <w:p w14:paraId="439A4D45" w14:textId="77777777" w:rsidR="00A800F0" w:rsidRDefault="00A800F0" w:rsidP="00A800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009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ж</w:t>
      </w:r>
      <w:r w:rsidRPr="0018009F">
        <w:rPr>
          <w:rFonts w:ascii="Times New Roman" w:hAnsi="Times New Roman" w:cs="Times New Roman"/>
          <w:sz w:val="24"/>
          <w:szCs w:val="24"/>
        </w:rPr>
        <w:t xml:space="preserve">урналы </w:t>
      </w:r>
      <w:r>
        <w:rPr>
          <w:rFonts w:ascii="Times New Roman" w:hAnsi="Times New Roman" w:cs="Times New Roman"/>
          <w:sz w:val="24"/>
          <w:szCs w:val="24"/>
        </w:rPr>
        <w:t>теоретического обучения</w:t>
      </w:r>
      <w:r w:rsidRPr="0018009F">
        <w:rPr>
          <w:rFonts w:ascii="Times New Roman" w:hAnsi="Times New Roman" w:cs="Times New Roman"/>
          <w:sz w:val="24"/>
          <w:szCs w:val="24"/>
        </w:rPr>
        <w:t xml:space="preserve"> (далее - Журнал);</w:t>
      </w:r>
    </w:p>
    <w:p w14:paraId="11932989" w14:textId="77777777" w:rsidR="00A800F0" w:rsidRDefault="00A800F0" w:rsidP="00A800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личные дела слушателей;</w:t>
      </w:r>
    </w:p>
    <w:p w14:paraId="55AD1B99" w14:textId="77777777" w:rsidR="00A800F0" w:rsidRDefault="00A800F0" w:rsidP="00A800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009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18009F">
        <w:rPr>
          <w:rFonts w:ascii="Times New Roman" w:hAnsi="Times New Roman" w:cs="Times New Roman"/>
          <w:sz w:val="24"/>
          <w:szCs w:val="24"/>
        </w:rPr>
        <w:t>ротоколы проверки знаний;</w:t>
      </w:r>
    </w:p>
    <w:p w14:paraId="6D08AA93" w14:textId="77777777" w:rsidR="00A800F0" w:rsidRDefault="00A800F0" w:rsidP="00A800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009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к</w:t>
      </w:r>
      <w:r w:rsidRPr="0018009F">
        <w:rPr>
          <w:rFonts w:ascii="Times New Roman" w:hAnsi="Times New Roman" w:cs="Times New Roman"/>
          <w:sz w:val="24"/>
          <w:szCs w:val="24"/>
        </w:rPr>
        <w:t xml:space="preserve">ниги учета выданных документов об обучении и Справок об обучении (далее - Справка, Книга учета). </w:t>
      </w:r>
    </w:p>
    <w:p w14:paraId="0084BC1F" w14:textId="77777777" w:rsidR="00A800F0" w:rsidRDefault="00A800F0" w:rsidP="00A800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587B">
        <w:rPr>
          <w:rFonts w:ascii="Times New Roman" w:hAnsi="Times New Roman" w:cs="Times New Roman"/>
          <w:sz w:val="24"/>
          <w:szCs w:val="24"/>
        </w:rPr>
        <w:t>2.4. Результаты итогового оценивания слушателя по окончанию ДПП фиксируются в Протоколах итоговой аттестации и заносятся в Книгу учета, выставляются в документ об обучении (при необходимости) и в Справку.</w:t>
      </w:r>
      <w:r w:rsidRPr="0018009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31A855" w14:textId="77777777" w:rsidR="00A800F0" w:rsidRPr="00D13144" w:rsidRDefault="00A800F0" w:rsidP="00A800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2</w:t>
      </w:r>
      <w:r w:rsidRPr="00D13144">
        <w:rPr>
          <w:rStyle w:val="markedcontent"/>
          <w:rFonts w:ascii="Times New Roman" w:hAnsi="Times New Roman" w:cs="Times New Roman"/>
          <w:sz w:val="24"/>
          <w:szCs w:val="24"/>
        </w:rPr>
        <w:t>.</w:t>
      </w:r>
      <w:r>
        <w:rPr>
          <w:rStyle w:val="markedcontent"/>
          <w:rFonts w:ascii="Times New Roman" w:hAnsi="Times New Roman" w:cs="Times New Roman"/>
          <w:sz w:val="24"/>
          <w:szCs w:val="24"/>
        </w:rPr>
        <w:t>5</w:t>
      </w:r>
      <w:r w:rsidRPr="00D13144">
        <w:rPr>
          <w:rStyle w:val="markedcontent"/>
          <w:rFonts w:ascii="Times New Roman" w:hAnsi="Times New Roman" w:cs="Times New Roman"/>
          <w:sz w:val="24"/>
          <w:szCs w:val="24"/>
        </w:rPr>
        <w:t xml:space="preserve">. Текущий индивидуальный учѐт результатов освоения 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ДПП </w:t>
      </w:r>
      <w:r w:rsidRPr="00D13144">
        <w:rPr>
          <w:rStyle w:val="markedcontent"/>
          <w:rFonts w:ascii="Times New Roman" w:hAnsi="Times New Roman" w:cs="Times New Roman"/>
          <w:sz w:val="24"/>
          <w:szCs w:val="24"/>
        </w:rPr>
        <w:t>осуществляется с помощью журнала теоретического обучения.</w:t>
      </w:r>
    </w:p>
    <w:p w14:paraId="2F13B220" w14:textId="77777777" w:rsidR="00A800F0" w:rsidRDefault="00A800F0" w:rsidP="00A800F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21A55490" w14:textId="77777777" w:rsidR="00A800F0" w:rsidRPr="00810255" w:rsidRDefault="00A800F0" w:rsidP="00A800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8102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Хранение в архивах информации 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 индивидуальном учете</w:t>
      </w:r>
      <w:r w:rsidRPr="008102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результат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</w:t>
      </w:r>
      <w:r w:rsidRPr="008102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освоения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слушателями</w:t>
      </w:r>
      <w:r w:rsidRPr="008102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образовательных программ на бумажных и (или) электронных носителях</w:t>
      </w:r>
    </w:p>
    <w:p w14:paraId="5EA9D11B" w14:textId="77777777" w:rsidR="00A800F0" w:rsidRPr="00810255" w:rsidRDefault="00A800F0" w:rsidP="00A800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10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В архивах хранится информация о результатах освоения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слушателями ДПП</w:t>
      </w:r>
      <w:r w:rsidRPr="00810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обязательном порядке </w:t>
      </w:r>
      <w:proofErr w:type="gramStart"/>
      <w:r w:rsidRPr="0081025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 бумажных</w:t>
      </w:r>
      <w:proofErr w:type="gramEnd"/>
      <w:r w:rsidRPr="00810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носителях.</w:t>
      </w:r>
    </w:p>
    <w:p w14:paraId="33C7ECE0" w14:textId="77777777" w:rsidR="00A800F0" w:rsidRPr="00810255" w:rsidRDefault="00A800F0" w:rsidP="00A800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10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Информация о результатах освоения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слушателями ДПП</w:t>
      </w:r>
      <w:r w:rsidRPr="00810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хранится на бумажных носителях в течение:</w:t>
      </w:r>
    </w:p>
    <w:p w14:paraId="17D70EB7" w14:textId="77777777" w:rsidR="00A800F0" w:rsidRDefault="00A800F0" w:rsidP="00A800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009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ж</w:t>
      </w:r>
      <w:r w:rsidRPr="0018009F">
        <w:rPr>
          <w:rFonts w:ascii="Times New Roman" w:hAnsi="Times New Roman" w:cs="Times New Roman"/>
          <w:sz w:val="24"/>
          <w:szCs w:val="24"/>
        </w:rPr>
        <w:t xml:space="preserve">урналы </w:t>
      </w:r>
      <w:r>
        <w:rPr>
          <w:rFonts w:ascii="Times New Roman" w:hAnsi="Times New Roman" w:cs="Times New Roman"/>
          <w:sz w:val="24"/>
          <w:szCs w:val="24"/>
        </w:rPr>
        <w:t>теоретического обучения</w:t>
      </w:r>
      <w:r w:rsidRPr="0018009F">
        <w:rPr>
          <w:rFonts w:ascii="Times New Roman" w:hAnsi="Times New Roman" w:cs="Times New Roman"/>
          <w:sz w:val="24"/>
          <w:szCs w:val="24"/>
        </w:rPr>
        <w:t xml:space="preserve"> (далее - Журнал)</w:t>
      </w:r>
      <w:r>
        <w:rPr>
          <w:rFonts w:ascii="Times New Roman" w:hAnsi="Times New Roman" w:cs="Times New Roman"/>
          <w:sz w:val="24"/>
          <w:szCs w:val="24"/>
        </w:rPr>
        <w:t xml:space="preserve"> – 3 года;</w:t>
      </w:r>
    </w:p>
    <w:p w14:paraId="305C44F1" w14:textId="77777777" w:rsidR="00A800F0" w:rsidRDefault="00A800F0" w:rsidP="00A800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личные дела слушателей – 75 лет;</w:t>
      </w:r>
    </w:p>
    <w:p w14:paraId="5ECDAFCF" w14:textId="77777777" w:rsidR="00A800F0" w:rsidRDefault="00A800F0" w:rsidP="00A800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009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18009F">
        <w:rPr>
          <w:rFonts w:ascii="Times New Roman" w:hAnsi="Times New Roman" w:cs="Times New Roman"/>
          <w:sz w:val="24"/>
          <w:szCs w:val="24"/>
        </w:rPr>
        <w:t xml:space="preserve">ротоколы </w:t>
      </w:r>
      <w:r>
        <w:rPr>
          <w:rFonts w:ascii="Times New Roman" w:hAnsi="Times New Roman" w:cs="Times New Roman"/>
          <w:sz w:val="24"/>
          <w:szCs w:val="24"/>
        </w:rPr>
        <w:t>ИАК – 15 лет;</w:t>
      </w:r>
    </w:p>
    <w:p w14:paraId="13DE855F" w14:textId="77777777" w:rsidR="00A800F0" w:rsidRPr="0018009F" w:rsidRDefault="00A800F0" w:rsidP="00A800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810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книги для учёта и записи выданных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 о квалификации</w:t>
      </w:r>
      <w:r w:rsidRPr="00810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810255">
        <w:rPr>
          <w:rFonts w:ascii="Times New Roman" w:eastAsia="Times New Roman" w:hAnsi="Times New Roman" w:cs="Times New Roman"/>
          <w:sz w:val="24"/>
          <w:szCs w:val="24"/>
          <w:lang w:eastAsia="ru-RU"/>
        </w:rPr>
        <w:t>5 лет.</w:t>
      </w:r>
    </w:p>
    <w:p w14:paraId="76802B31" w14:textId="77777777" w:rsidR="00053637" w:rsidRDefault="00053637"/>
    <w:sectPr w:rsidR="00053637" w:rsidSect="00E1584D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637"/>
    <w:rsid w:val="00053637"/>
    <w:rsid w:val="00A800F0"/>
    <w:rsid w:val="00E15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1545C7-ED23-4824-A79F-9AF9946D9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00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A800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2022-06-04T04:34:00Z</dcterms:created>
  <dcterms:modified xsi:type="dcterms:W3CDTF">2022-06-04T04:55:00Z</dcterms:modified>
</cp:coreProperties>
</file>